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sz w:val="36"/>
          <w:szCs w:val="36"/>
        </w:rPr>
      </w:pPr>
      <w:r>
        <w:rPr>
          <w:sz w:val="36"/>
          <w:szCs w:val="36"/>
        </w:rPr>
        <w:t>Quick Reference Checklist – The No Budget Budget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This checklist condenses the key habits of the No Budget Budget into a simple guide.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Use it weekly to stay aware and avoid drifting off track.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Action Step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Why It Matters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Tick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Check bank balance weekly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Avoid surprises and spot overspending early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Automate bills and savings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Ensures essentials are covered without thinking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Pause 24 hours on non</w:t>
              <w:noBreakHyphen/>
              <w:t>essentials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Prevents impulse purchases you might regret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Review subscriptions quarterly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Cancels what you no longer use or value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☐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Keep an emergency buffer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Stops unexpected bills derailing your finances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☐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Tip: Screenshot this checklist or print it to keep by your fridge or desk for quick weekly reminders.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/>
      </w:pPr>
      <w:r>
        <w:rPr>
          <w:sz w:val="28"/>
          <w:szCs w:val="28"/>
        </w:rPr>
        <w:t xml:space="preserve">Read the full report here: </w:t>
      </w:r>
      <w:hyperlink r:id="rId2">
        <w:r>
          <w:rPr>
            <w:rStyle w:val="Hyperlink"/>
            <w:sz w:val="28"/>
            <w:szCs w:val="28"/>
          </w:rPr>
          <w:t>How to Spend Smart Without Budgeting</w:t>
        </w:r>
      </w:hyperlink>
    </w:p>
    <w:sectPr>
      <w:footerReference w:type="default" r:id="rId3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?p=2776&amp;preview=true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3</TotalTime>
  <Application>LibreOffice/25.2.4.3$Windows_X86_64 LibreOffice_project/33e196637044ead23f5c3226cde09b47731f7e27</Application>
  <AppVersion>15.0000</AppVersion>
  <Pages>1</Pages>
  <Words>126</Words>
  <Characters>651</Characters>
  <CharactersWithSpaces>756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2025-08-07T17:03:34Z</dcterms:created>
  <dc:creator/>
  <dc:description>generated by python-docx</dc:description>
  <dc:language>en-GB</dc:language>
  <cp:lastModifiedBy/>
  <dcterms:modified xsi:type="dcterms:W3CDTF">2025-08-07T17:07:08Z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