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 xml:space="preserve">HMRC Debt Negotiation Checklist for Self-Employed (UK)  </w:t>
      </w:r>
    </w:p>
    <w:p>
      <w:pPr>
        <w:pStyle w:val="IntenseQuote"/>
        <w:rPr/>
      </w:pPr>
      <w:r>
        <w:rPr/>
        <w:t xml:space="preserve">Everything you need to prepare for a successful Time to Pay arrangement    -   </w:t>
      </w:r>
      <w:hyperlink r:id="rId2">
        <w:r>
          <w:rPr>
            <w:rStyle w:val="Hyperlink"/>
          </w:rPr>
          <w:t>Link to our article</w:t>
        </w:r>
      </w:hyperlink>
    </w:p>
    <w:p>
      <w:pPr>
        <w:pStyle w:val="Heading2"/>
        <w:rPr/>
      </w:pPr>
      <w:r>
        <w:rPr/>
        <w:t>1. Assess Your Situation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know how much I owe to HMRC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understand which taxes are unpaid (e.g. Income Tax, VAT, NI)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checked my Personal or Business Tax Account online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noted any penalty letters or deadlines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 xml:space="preserve">Visit: </w:t>
      </w:r>
      <w:hyperlink r:id="rId3">
        <w:r>
          <w:rPr>
            <w:rStyle w:val="Hyperlink"/>
          </w:rPr>
          <w:t>https://www.gov.uk/personal-tax-account</w:t>
        </w:r>
      </w:hyperlink>
    </w:p>
    <w:p>
      <w:pPr>
        <w:pStyle w:val="ListBullet"/>
        <w:numPr>
          <w:ilvl w:val="0"/>
          <w:numId w:val="0"/>
        </w:numPr>
        <w:ind w:hanging="0" w:start="360"/>
        <w:rPr/>
      </w:pPr>
      <w:r>
        <w:rPr/>
      </w:r>
    </w:p>
    <w:p>
      <w:pPr>
        <w:pStyle w:val="Heading2"/>
        <w:rPr/>
      </w:pPr>
      <w:r>
        <w:rPr/>
        <w:t>2. Gather Your Financial Information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listed my total monthly income (after expenses)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calculated essential monthly outgoings (rent, bills, food)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reviewed business expenses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worked out what I can realistically offer to repay each month</w:t>
      </w:r>
    </w:p>
    <w:p>
      <w:pPr>
        <w:pStyle w:val="Normal"/>
        <w:rPr/>
      </w:pPr>
      <w:r>
        <w:rPr/>
        <w:t>Tip: Use our Flexible Budget Planner Template to calculate your income and expenses before making an offer.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3. Plan Your Approach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know which HMRC number to call: 0300 200 3822 (Self Assessment Payment Support)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I’m prepared to ask for a Time to Pay Arrangement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written down how much I can afford to pay monthly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understand that HMRC may ask for details about my business</w:t>
      </w:r>
    </w:p>
    <w:p>
      <w:pPr>
        <w:pStyle w:val="ListBullet"/>
        <w:numPr>
          <w:ilvl w:val="0"/>
          <w:numId w:val="2"/>
        </w:numPr>
        <w:rPr/>
      </w:pPr>
      <w:r>
        <w:rPr/>
        <w:t>Talking points to prepare:</w:t>
      </w:r>
    </w:p>
    <w:p>
      <w:pPr>
        <w:pStyle w:val="Normal"/>
        <w:rPr/>
      </w:pPr>
      <w:r>
        <w:rPr/>
        <w:t>- Why you fell behind</w:t>
      </w:r>
    </w:p>
    <w:p>
      <w:pPr>
        <w:pStyle w:val="Normal"/>
        <w:rPr/>
      </w:pPr>
      <w:r>
        <w:rPr/>
        <w:t>- What has changed now</w:t>
      </w:r>
    </w:p>
    <w:p>
      <w:pPr>
        <w:pStyle w:val="Normal"/>
        <w:rPr/>
      </w:pPr>
      <w:r>
        <w:rPr/>
        <w:t>- How you’ll stay on track moving forward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4. Make the Call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have at least 30 minutes free and a quiet place to talk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have all financial info in front of me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asked for confirmation of the arrangement in writing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made a note of the adviser’s name and time of the call</w:t>
      </w:r>
    </w:p>
    <w:p>
      <w:pPr>
        <w:pStyle w:val="Heading2"/>
        <w:rPr/>
      </w:pPr>
      <w:r>
        <w:rPr/>
        <w:t>5. After the Call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set up a direct debit or payment method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diarised future payment dates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 understand the consequences of missing payments</w:t>
      </w:r>
    </w:p>
    <w:p>
      <w:pPr>
        <w:pStyle w:val="ListBullet"/>
        <w:numPr>
          <w:ilvl w:val="0"/>
          <w:numId w:val="2"/>
        </w:numPr>
        <w:rPr/>
      </w:pPr>
      <w:r>
        <w:rPr/>
        <w:t xml:space="preserve">☐ </w:t>
      </w:r>
      <w:r>
        <w:rPr/>
        <w:t>I’ve saved a copy of my repayment agreement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 xml:space="preserve">🔥 </w:t>
      </w:r>
      <w:r>
        <w:rPr/>
        <w:t>Quick Takeaway:</w:t>
      </w:r>
    </w:p>
    <w:p>
      <w:pPr>
        <w:pStyle w:val="Heading3"/>
        <w:rPr/>
      </w:pPr>
      <w:r>
        <w:rPr/>
        <w:t>HMRC are more likely to agree to a payment plan if you’re honest, realistic, and well-prepared. You don’t need to face them alone - preparation is power.</w:t>
      </w:r>
    </w:p>
    <w:sectPr>
      <w:footerReference w:type="default" r:id="rId4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debt-management-for-the-self-employed" TargetMode="External"/><Relationship Id="rId3" Type="http://schemas.openxmlformats.org/officeDocument/2006/relationships/hyperlink" Target="https://www.gov.uk/personal-tax-account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2</TotalTime>
  <Application>LibreOffice/25.2.4.3$Windows_X86_64 LibreOffice_project/33e196637044ead23f5c3226cde09b47731f7e27</Application>
  <AppVersion>15.0000</AppVersion>
  <Pages>2</Pages>
  <Words>347</Words>
  <Characters>1505</Characters>
  <CharactersWithSpaces>1800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2025-07-21T17:35:20Z</dcterms:created>
  <dc:creator/>
  <dc:description>generated by python-docx</dc:description>
  <dc:language>en-GB</dc:language>
  <cp:lastModifiedBy/>
  <dcterms:modified xsi:type="dcterms:W3CDTF">2025-07-21T17:37:26Z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