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sz w:val="32"/>
          <w:szCs w:val="32"/>
        </w:rPr>
      </w:pPr>
      <w:r>
        <w:rPr>
          <w:sz w:val="32"/>
          <w:szCs w:val="32"/>
        </w:rPr>
        <w:t>Emotional Spending Journal</w:t>
      </w:r>
    </w:p>
    <w:p>
      <w:pPr>
        <w:pStyle w:val="Normal"/>
        <w:rPr/>
      </w:pPr>
      <w:r>
        <w:rPr/>
        <w:t>This journal is designed to help you understand the emotional triggers behind your spending habits. Use it whenever you feel the urge to spend or after making a purchase to reflect on the experience.</w:t>
      </w:r>
    </w:p>
    <w:p>
      <w:pPr>
        <w:pStyle w:val="Heading2"/>
        <w:rPr>
          <w:sz w:val="32"/>
          <w:szCs w:val="32"/>
        </w:rPr>
      </w:pPr>
      <w:r>
        <w:rPr>
          <w:sz w:val="32"/>
          <w:szCs w:val="32"/>
        </w:rPr>
        <w:t>Journal Entry 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Date &amp; Time: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>
          <w:sz w:val="28"/>
          <w:szCs w:val="28"/>
        </w:rPr>
        <w:t>What was I doing just before the urge to spend?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emotion was I feeling?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did I want to buy (or did buy)?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did I hope it would make me feel?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Did I go through with the purchase?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How do I feel now?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could I try instead next time?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Heading2"/>
        <w:rPr>
          <w:sz w:val="32"/>
          <w:szCs w:val="32"/>
        </w:rPr>
      </w:pPr>
      <w:r>
        <w:rPr>
          <w:sz w:val="32"/>
          <w:szCs w:val="32"/>
        </w:rPr>
        <w:t>Journal Entry 2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Date &amp; Time: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>
          <w:sz w:val="28"/>
          <w:szCs w:val="28"/>
        </w:rPr>
        <w:t>What was I doing just before the urge to spend?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emotion was I feeling?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did I want to buy (or did buy)?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did I hope it would make me feel?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Did I go through with the purchase?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How do I feel now?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could I try instead next time?</w:t>
      </w:r>
    </w:p>
    <w:p>
      <w:pPr>
        <w:pStyle w:val="Normal"/>
        <w:rPr/>
      </w:pPr>
      <w:r>
        <w:rPr/>
        <w:t>________________________________________</w:t>
      </w:r>
      <w:r>
        <w:br w:type="page"/>
      </w:r>
    </w:p>
    <w:p>
      <w:pPr>
        <w:pStyle w:val="Heading2"/>
        <w:rPr>
          <w:sz w:val="32"/>
          <w:szCs w:val="32"/>
        </w:rPr>
      </w:pPr>
      <w:r>
        <w:rPr>
          <w:sz w:val="32"/>
          <w:szCs w:val="32"/>
        </w:rPr>
        <w:t>Journal Entry 2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Date &amp; Time: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>
          <w:sz w:val="28"/>
          <w:szCs w:val="28"/>
        </w:rPr>
        <w:t>What was I doing just before the urge to spend?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emotion was I feeling?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did I want to buy (or did buy)?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did I hope it would make me feel?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Did I go through with the purchase?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How do I feel now?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What could I try instead next time?</w:t>
      </w:r>
    </w:p>
    <w:p>
      <w:pPr>
        <w:pStyle w:val="Normal"/>
        <w:rPr/>
      </w:pPr>
      <w:r>
        <w:rPr/>
        <w:t>________________________________________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2"/>
        <w:spacing w:before="0" w:after="0"/>
        <w:rPr>
          <w:sz w:val="32"/>
          <w:szCs w:val="32"/>
        </w:rPr>
      </w:pPr>
      <w:r>
        <w:rPr>
          <w:sz w:val="32"/>
          <w:szCs w:val="32"/>
        </w:rPr>
        <w:t>Weekly Reflection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At the end of the week, take a few moments to reflect on what you've learned.</w:t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What emotional triggers came up most often this week?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Did I notice any new patterns or habits forming?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What worked well to help me pause or redirect the impulse?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What could I do differently next week?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Bulle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Any small wins I want to celebrate?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0"/>
        <w:ind w:hanging="0" w:start="0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36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text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text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tru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LibreOffice/24.8.6.2$Windows_X86_64 LibreOffice_project/6d98ba145e9a8a39fc57bcc76981d1fb1316c60c</Application>
  <AppVersion>15.0000</AppVersion>
  <Pages>4</Pages>
  <Words>313</Words>
  <Characters>2298</Characters>
  <CharactersWithSpaces>2539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2025-05-31T19:26:15Z</dcterms:modified>
  <cp:revision>4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