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44"/>
          <w:szCs w:val="44"/>
        </w:rPr>
      </w:pPr>
      <w:r>
        <w:rPr>
          <w:sz w:val="44"/>
          <w:szCs w:val="44"/>
        </w:rPr>
        <w:t>SWOT Analysis Template for Small Businesses</w:t>
      </w:r>
    </w:p>
    <w:p>
      <w:pPr>
        <w:pStyle w:val="Heading1"/>
        <w:ind w:hanging="0" w:start="0"/>
        <w:rPr/>
      </w:pPr>
      <w:r>
        <w:rPr/>
        <w:t>Business Details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Business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Completed by: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Focus Area (e.g. general, marketing, product launch):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Heading1"/>
        <w:ind w:hanging="0" w:start="0"/>
        <w:rPr/>
      </w:pPr>
      <w:r>
        <w:rPr/>
        <w:t>Instructions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Use this worksheet to reflect on your current business situation. List key points under each heading. Be honest, specific, and concise.</w:t>
      </w:r>
    </w:p>
    <w:p>
      <w:pPr>
        <w:pStyle w:val="Heading1"/>
        <w:ind w:hanging="0" w:start="0"/>
        <w:rPr/>
      </w:pPr>
      <w:r>
        <w:rPr/>
        <w:t>SWOT Grid</w:t>
      </w:r>
    </w:p>
    <w:tbl>
      <w:tblPr>
        <w:tblStyle w:val="TableGrid"/>
        <w:tblW w:w="9345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54"/>
        <w:gridCol w:w="4590"/>
      </w:tblGrid>
      <w:tr>
        <w:trPr/>
        <w:tc>
          <w:tcPr>
            <w:tcW w:w="4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STRENGTHS (Internal positives – what you do well)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WEAKNESSES (Internal issues – what holds you back)</w:t>
            </w:r>
          </w:p>
        </w:tc>
      </w:tr>
      <w:tr>
        <w:trPr/>
        <w:tc>
          <w:tcPr>
            <w:tcW w:w="4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- What are your biggest advantages?</w:t>
              <w:br/>
              <w:t>- What do customers love about you?</w:t>
              <w:br/>
              <w:t>- What gives you a competitive edge?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- Where are you losing time or money?</w:t>
              <w:br/>
              <w:t>- What skills or tools are you lacking?</w:t>
              <w:br/>
              <w:t>- What are customers complaining about?</w:t>
            </w:r>
          </w:p>
        </w:tc>
      </w:tr>
      <w:tr>
        <w:trPr/>
        <w:tc>
          <w:tcPr>
            <w:tcW w:w="4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OPPORTUNITIES (External positives – trends or openings)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THREATS (External risks – changes or challenges)</w:t>
            </w:r>
          </w:p>
        </w:tc>
      </w:tr>
      <w:tr>
        <w:trPr/>
        <w:tc>
          <w:tcPr>
            <w:tcW w:w="4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- Are there new trends you can tap into?</w:t>
              <w:br/>
              <w:t>- Could tech or social media help you?</w:t>
              <w:br/>
              <w:t>- Are there local grants or partnerships?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- Are competitors threatening your space?</w:t>
              <w:br/>
              <w:t>- Is the economy affecting demand?</w:t>
              <w:br/>
              <w:t>- Are supplier prices rising or unreliable?</w:t>
            </w:r>
          </w:p>
        </w:tc>
      </w:tr>
      <w:tr>
        <w:trPr/>
        <w:tc>
          <w:tcPr>
            <w:tcW w:w="4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Other Thoughts or Questions: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</w:tbl>
    <w:p>
      <w:pPr>
        <w:pStyle w:val="Heading1"/>
        <w:ind w:hanging="0" w:start="0"/>
        <w:rPr/>
      </w:pPr>
      <w:r>
        <w:rPr/>
        <w:t>Next Steps: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What’s the one action you can take in the next 7 days based on this SWOT?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________________________________________________________________________________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LibreOffice/24.8.6.2$Windows_X86_64 LibreOffice_project/6d98ba145e9a8a39fc57bcc76981d1fb1316c60c</Application>
  <AppVersion>15.0000</AppVersion>
  <Pages>2</Pages>
  <Words>181</Words>
  <Characters>1171</Characters>
  <CharactersWithSpaces>1332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2025-04-25T12:21:05Z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